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C36BF" w14:textId="34E1ACD5" w:rsidR="00D44052" w:rsidRPr="00B01F7F" w:rsidRDefault="00A52876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Culford</w:t>
      </w:r>
      <w:r w:rsidR="00D567AD">
        <w:rPr>
          <w:sz w:val="24"/>
          <w:szCs w:val="24"/>
          <w:lang w:val="en-US"/>
        </w:rPr>
        <w:t xml:space="preserve"> West Stow and </w:t>
      </w:r>
      <w:proofErr w:type="spellStart"/>
      <w:r w:rsidR="00D567AD">
        <w:rPr>
          <w:sz w:val="24"/>
          <w:szCs w:val="24"/>
          <w:lang w:val="en-US"/>
        </w:rPr>
        <w:t>Wordwell</w:t>
      </w:r>
      <w:proofErr w:type="spellEnd"/>
      <w:r w:rsidR="00D567AD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 </w:t>
      </w:r>
      <w:r w:rsidR="0013407D" w:rsidRPr="00B01F7F">
        <w:rPr>
          <w:sz w:val="24"/>
          <w:szCs w:val="24"/>
          <w:lang w:val="en-US"/>
        </w:rPr>
        <w:t>Parish Council</w:t>
      </w:r>
    </w:p>
    <w:p w14:paraId="3488203B" w14:textId="374A69DE" w:rsidR="0013407D" w:rsidRPr="00B01F7F" w:rsidRDefault="0013407D">
      <w:pPr>
        <w:rPr>
          <w:sz w:val="24"/>
          <w:szCs w:val="24"/>
          <w:lang w:val="en-US"/>
        </w:rPr>
      </w:pPr>
      <w:r w:rsidRPr="00B01F7F">
        <w:rPr>
          <w:sz w:val="24"/>
          <w:szCs w:val="24"/>
          <w:lang w:val="en-US"/>
        </w:rPr>
        <w:t>REVIEW OF EFFECTIVENESS OF INTERNAL CONTROL</w:t>
      </w:r>
    </w:p>
    <w:p w14:paraId="7FD08BE9" w14:textId="7328260E" w:rsidR="0013407D" w:rsidRPr="00B01F7F" w:rsidRDefault="0013407D">
      <w:pPr>
        <w:rPr>
          <w:sz w:val="24"/>
          <w:szCs w:val="24"/>
          <w:lang w:val="en-US"/>
        </w:rPr>
      </w:pPr>
      <w:r w:rsidRPr="00B01F7F">
        <w:rPr>
          <w:sz w:val="24"/>
          <w:szCs w:val="24"/>
          <w:lang w:val="en-US"/>
        </w:rPr>
        <w:t>1.  Overview</w:t>
      </w:r>
    </w:p>
    <w:p w14:paraId="1570988C" w14:textId="07E70EF2" w:rsidR="0013407D" w:rsidRPr="00B01F7F" w:rsidRDefault="0013407D">
      <w:pPr>
        <w:rPr>
          <w:sz w:val="24"/>
          <w:szCs w:val="24"/>
          <w:lang w:val="en-US"/>
        </w:rPr>
      </w:pPr>
      <w:r w:rsidRPr="00B01F7F">
        <w:rPr>
          <w:sz w:val="24"/>
          <w:szCs w:val="24"/>
          <w:lang w:val="en-US"/>
        </w:rPr>
        <w:t>Regulation 6 of the Accounts and Audit Regulations 2003 as amended, imposes a duty on local councils to maintain an adequate and effective system of internal audit of its accounting records and its system of internal control</w:t>
      </w:r>
      <w:r w:rsidR="00924E06" w:rsidRPr="00B01F7F">
        <w:rPr>
          <w:sz w:val="24"/>
          <w:szCs w:val="24"/>
          <w:lang w:val="en-US"/>
        </w:rPr>
        <w:t>.</w:t>
      </w:r>
    </w:p>
    <w:p w14:paraId="71213065" w14:textId="208F53BA" w:rsidR="00924E06" w:rsidRPr="00B01F7F" w:rsidRDefault="00924E06">
      <w:pPr>
        <w:rPr>
          <w:sz w:val="24"/>
          <w:szCs w:val="24"/>
          <w:lang w:val="en-US"/>
        </w:rPr>
      </w:pPr>
      <w:r w:rsidRPr="00B01F7F">
        <w:rPr>
          <w:sz w:val="24"/>
          <w:szCs w:val="24"/>
          <w:lang w:val="en-US"/>
        </w:rPr>
        <w:t>Internal audit is a key component of the system of internal control. The purpose of internal audit is to review whether the systems of financial and other controls over a council’s activities and operating procedures are effective.</w:t>
      </w:r>
    </w:p>
    <w:p w14:paraId="59077FAF" w14:textId="3DBC19AF" w:rsidR="00924E06" w:rsidRPr="00B01F7F" w:rsidRDefault="00924E06">
      <w:pPr>
        <w:rPr>
          <w:sz w:val="24"/>
          <w:szCs w:val="24"/>
          <w:lang w:val="en-US"/>
        </w:rPr>
      </w:pPr>
      <w:r w:rsidRPr="00B01F7F">
        <w:rPr>
          <w:sz w:val="24"/>
          <w:szCs w:val="24"/>
          <w:lang w:val="en-US"/>
        </w:rPr>
        <w:t>Local councils are required at least once a year, to conduct, in accordance with proper practices</w:t>
      </w:r>
      <w:r w:rsidR="00E12EF7" w:rsidRPr="00B01F7F">
        <w:rPr>
          <w:sz w:val="24"/>
          <w:szCs w:val="24"/>
          <w:lang w:val="en-US"/>
        </w:rPr>
        <w:t>, a review of the effectiveness of internal control.</w:t>
      </w:r>
    </w:p>
    <w:p w14:paraId="29B986EF" w14:textId="77777777" w:rsidR="00560419" w:rsidRPr="00B01F7F" w:rsidRDefault="00E12EF7">
      <w:pPr>
        <w:rPr>
          <w:sz w:val="24"/>
          <w:szCs w:val="24"/>
          <w:lang w:val="en-US"/>
        </w:rPr>
      </w:pPr>
      <w:r w:rsidRPr="00B01F7F">
        <w:rPr>
          <w:sz w:val="24"/>
          <w:szCs w:val="24"/>
          <w:lang w:val="en-US"/>
        </w:rPr>
        <w:t>2.  Review of effectiveness of internal control</w:t>
      </w:r>
      <w:r w:rsidR="00560419" w:rsidRPr="00B01F7F">
        <w:rPr>
          <w:sz w:val="24"/>
          <w:szCs w:val="24"/>
          <w:lang w:val="en-US"/>
        </w:rPr>
        <w:t xml:space="preserve"> </w:t>
      </w:r>
    </w:p>
    <w:p w14:paraId="3AF13B99" w14:textId="431017DB" w:rsidR="00E12EF7" w:rsidRPr="00B01F7F" w:rsidRDefault="00560419">
      <w:pPr>
        <w:rPr>
          <w:sz w:val="24"/>
          <w:szCs w:val="24"/>
          <w:lang w:val="en-US"/>
        </w:rPr>
      </w:pPr>
      <w:r w:rsidRPr="00B01F7F">
        <w:rPr>
          <w:sz w:val="24"/>
          <w:szCs w:val="24"/>
          <w:lang w:val="en-US"/>
        </w:rPr>
        <w:t>For internal audit to be considered effective,</w:t>
      </w:r>
      <w:r w:rsidR="007B0E1E">
        <w:rPr>
          <w:sz w:val="24"/>
          <w:szCs w:val="24"/>
          <w:lang w:val="en-US"/>
        </w:rPr>
        <w:t xml:space="preserve"> </w:t>
      </w:r>
      <w:r w:rsidRPr="00B01F7F">
        <w:rPr>
          <w:sz w:val="24"/>
          <w:szCs w:val="24"/>
          <w:lang w:val="en-US"/>
        </w:rPr>
        <w:t>the following criteria must be satisfied:</w:t>
      </w:r>
    </w:p>
    <w:p w14:paraId="4EC32AE0" w14:textId="6EBBF295" w:rsidR="00560419" w:rsidRPr="00B01F7F" w:rsidRDefault="00560419">
      <w:pPr>
        <w:rPr>
          <w:sz w:val="24"/>
          <w:szCs w:val="24"/>
          <w:lang w:val="en-US"/>
        </w:rPr>
      </w:pPr>
      <w:r w:rsidRPr="00B01F7F">
        <w:rPr>
          <w:sz w:val="24"/>
          <w:szCs w:val="24"/>
          <w:lang w:val="en-US"/>
        </w:rPr>
        <w:t>That the internal auditor is independent of other financial controls and procedures of the council which are subject to review.</w:t>
      </w:r>
    </w:p>
    <w:p w14:paraId="76153B09" w14:textId="03728C12" w:rsidR="00560419" w:rsidRPr="00B01F7F" w:rsidRDefault="00560419">
      <w:pPr>
        <w:rPr>
          <w:sz w:val="24"/>
          <w:szCs w:val="24"/>
          <w:lang w:val="en-US"/>
        </w:rPr>
      </w:pPr>
      <w:r w:rsidRPr="00B01F7F">
        <w:rPr>
          <w:sz w:val="24"/>
          <w:szCs w:val="24"/>
          <w:lang w:val="en-US"/>
        </w:rPr>
        <w:t>That they are competent to carry out the role in a way that will meet the business needs of the council.</w:t>
      </w:r>
    </w:p>
    <w:p w14:paraId="7503CEE1" w14:textId="474C0EEA" w:rsidR="00560419" w:rsidRPr="00B01F7F" w:rsidRDefault="00560419">
      <w:pPr>
        <w:rPr>
          <w:sz w:val="24"/>
          <w:szCs w:val="24"/>
          <w:lang w:val="en-US"/>
        </w:rPr>
      </w:pPr>
      <w:r w:rsidRPr="00B01F7F">
        <w:rPr>
          <w:sz w:val="24"/>
          <w:szCs w:val="24"/>
          <w:lang w:val="en-US"/>
        </w:rPr>
        <w:t>That the scope of internal control is sufficient.</w:t>
      </w:r>
    </w:p>
    <w:p w14:paraId="28A995AC" w14:textId="2A703C5B" w:rsidR="00560419" w:rsidRPr="00B01F7F" w:rsidRDefault="00560419">
      <w:pPr>
        <w:rPr>
          <w:sz w:val="24"/>
          <w:szCs w:val="24"/>
          <w:lang w:val="en-US"/>
        </w:rPr>
      </w:pPr>
      <w:r w:rsidRPr="00B01F7F">
        <w:rPr>
          <w:sz w:val="24"/>
          <w:szCs w:val="24"/>
          <w:lang w:val="en-US"/>
        </w:rPr>
        <w:t>That any internal report is considered in full by a meeting of the parish council.</w:t>
      </w:r>
    </w:p>
    <w:p w14:paraId="52BBA715" w14:textId="36362FD4" w:rsidR="00560419" w:rsidRPr="00B01F7F" w:rsidRDefault="00560419">
      <w:pPr>
        <w:rPr>
          <w:sz w:val="24"/>
          <w:szCs w:val="24"/>
          <w:lang w:val="en-US"/>
        </w:rPr>
      </w:pPr>
      <w:r w:rsidRPr="00B01F7F">
        <w:rPr>
          <w:sz w:val="24"/>
          <w:szCs w:val="24"/>
          <w:lang w:val="en-US"/>
        </w:rPr>
        <w:t xml:space="preserve">That appropriate action is taken on any recommendations </w:t>
      </w:r>
      <w:r w:rsidR="005C041A" w:rsidRPr="00B01F7F">
        <w:rPr>
          <w:sz w:val="24"/>
          <w:szCs w:val="24"/>
          <w:lang w:val="en-US"/>
        </w:rPr>
        <w:t>contained in the internal audit report.</w:t>
      </w:r>
    </w:p>
    <w:p w14:paraId="3D81FFCE" w14:textId="6CE3E05E" w:rsidR="005C041A" w:rsidRPr="00B01F7F" w:rsidRDefault="005C041A">
      <w:pPr>
        <w:rPr>
          <w:sz w:val="24"/>
          <w:szCs w:val="24"/>
          <w:lang w:val="en-US"/>
        </w:rPr>
      </w:pPr>
      <w:r w:rsidRPr="00B01F7F">
        <w:rPr>
          <w:sz w:val="24"/>
          <w:szCs w:val="24"/>
          <w:lang w:val="en-US"/>
        </w:rPr>
        <w:t>The council must also satisfy itself that the quality of delivery of the internal service provides reliable assurance of the council’s internal controls and its management of risk.</w:t>
      </w:r>
    </w:p>
    <w:p w14:paraId="5529C4E3" w14:textId="417B85FB" w:rsidR="005C041A" w:rsidRPr="00B01F7F" w:rsidRDefault="005C041A">
      <w:pPr>
        <w:rPr>
          <w:sz w:val="24"/>
          <w:szCs w:val="24"/>
          <w:lang w:val="en-US"/>
        </w:rPr>
      </w:pPr>
      <w:r w:rsidRPr="00B01F7F">
        <w:rPr>
          <w:sz w:val="24"/>
          <w:szCs w:val="24"/>
          <w:lang w:val="en-US"/>
        </w:rPr>
        <w:t xml:space="preserve">3.  Requirements for internal control for </w:t>
      </w:r>
      <w:r w:rsidR="007B0E1E">
        <w:rPr>
          <w:sz w:val="24"/>
          <w:szCs w:val="24"/>
          <w:lang w:val="en-US"/>
        </w:rPr>
        <w:t>Culford Parish Council.</w:t>
      </w:r>
    </w:p>
    <w:p w14:paraId="3DBF07FD" w14:textId="5F5D026E" w:rsidR="005C041A" w:rsidRPr="00B01F7F" w:rsidRDefault="005C041A">
      <w:pPr>
        <w:rPr>
          <w:sz w:val="24"/>
          <w:szCs w:val="24"/>
          <w:lang w:val="en-US"/>
        </w:rPr>
      </w:pPr>
      <w:r w:rsidRPr="00B01F7F">
        <w:rPr>
          <w:sz w:val="24"/>
          <w:szCs w:val="24"/>
          <w:lang w:val="en-US"/>
        </w:rPr>
        <w:t xml:space="preserve">a)  Independence </w:t>
      </w:r>
    </w:p>
    <w:p w14:paraId="57A74081" w14:textId="25690385" w:rsidR="005C041A" w:rsidRPr="00B01F7F" w:rsidRDefault="007B0E1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internal auditor</w:t>
      </w:r>
      <w:r w:rsidR="005C041A" w:rsidRPr="00B01F7F">
        <w:rPr>
          <w:sz w:val="24"/>
          <w:szCs w:val="24"/>
          <w:lang w:val="en-US"/>
        </w:rPr>
        <w:t xml:space="preserve"> involved in the council’s financial controls</w:t>
      </w:r>
      <w:r w:rsidR="00520AEB" w:rsidRPr="00B01F7F">
        <w:rPr>
          <w:sz w:val="24"/>
          <w:szCs w:val="24"/>
          <w:lang w:val="en-US"/>
        </w:rPr>
        <w:t>, procedures or decision making</w:t>
      </w:r>
      <w:r>
        <w:rPr>
          <w:sz w:val="24"/>
          <w:szCs w:val="24"/>
          <w:lang w:val="en-US"/>
        </w:rPr>
        <w:t xml:space="preserve"> should not be </w:t>
      </w:r>
      <w:r w:rsidR="00520AEB" w:rsidRPr="00B01F7F">
        <w:rPr>
          <w:sz w:val="24"/>
          <w:szCs w:val="24"/>
          <w:lang w:val="en-US"/>
        </w:rPr>
        <w:t xml:space="preserve">associated with any member of the council or parish clerk. </w:t>
      </w:r>
    </w:p>
    <w:p w14:paraId="620B4C0F" w14:textId="00B326B7" w:rsidR="00F0427F" w:rsidRPr="00B01F7F" w:rsidRDefault="00F0427F">
      <w:pPr>
        <w:rPr>
          <w:sz w:val="24"/>
          <w:szCs w:val="24"/>
          <w:lang w:val="en-US"/>
        </w:rPr>
      </w:pPr>
      <w:r w:rsidRPr="00B01F7F">
        <w:rPr>
          <w:sz w:val="24"/>
          <w:szCs w:val="24"/>
          <w:lang w:val="en-US"/>
        </w:rPr>
        <w:t>b)  Competence</w:t>
      </w:r>
    </w:p>
    <w:p w14:paraId="6DA201CC" w14:textId="0FCD1A19" w:rsidR="005C041A" w:rsidRPr="00B01F7F" w:rsidRDefault="00A52876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 </w:t>
      </w:r>
      <w:r w:rsidR="009C604B">
        <w:rPr>
          <w:sz w:val="24"/>
          <w:szCs w:val="24"/>
          <w:lang w:val="en-US"/>
        </w:rPr>
        <w:t xml:space="preserve">internal </w:t>
      </w:r>
      <w:r>
        <w:rPr>
          <w:sz w:val="24"/>
          <w:szCs w:val="24"/>
          <w:lang w:val="en-US"/>
        </w:rPr>
        <w:t>auditor</w:t>
      </w:r>
      <w:r w:rsidR="00F0427F" w:rsidRPr="00B01F7F">
        <w:rPr>
          <w:sz w:val="24"/>
          <w:szCs w:val="24"/>
          <w:lang w:val="en-US"/>
        </w:rPr>
        <w:t xml:space="preserve"> has experience of carrying out Local Council Financial Services and Internal Audit</w:t>
      </w:r>
      <w:r>
        <w:rPr>
          <w:sz w:val="24"/>
          <w:szCs w:val="24"/>
          <w:lang w:val="en-US"/>
        </w:rPr>
        <w:t xml:space="preserve"> and is </w:t>
      </w:r>
      <w:r w:rsidR="00F0427F" w:rsidRPr="00B01F7F">
        <w:rPr>
          <w:sz w:val="24"/>
          <w:szCs w:val="24"/>
          <w:lang w:val="en-US"/>
        </w:rPr>
        <w:t>capable and</w:t>
      </w:r>
      <w:r>
        <w:rPr>
          <w:sz w:val="24"/>
          <w:szCs w:val="24"/>
          <w:lang w:val="en-US"/>
        </w:rPr>
        <w:t xml:space="preserve"> </w:t>
      </w:r>
      <w:r w:rsidR="00F0427F" w:rsidRPr="00B01F7F">
        <w:rPr>
          <w:sz w:val="24"/>
          <w:szCs w:val="24"/>
          <w:lang w:val="en-US"/>
        </w:rPr>
        <w:t>competent to carry out this task.</w:t>
      </w:r>
    </w:p>
    <w:p w14:paraId="25262BFC" w14:textId="785ED188" w:rsidR="00F0427F" w:rsidRPr="00B01F7F" w:rsidRDefault="00F0427F">
      <w:pPr>
        <w:rPr>
          <w:sz w:val="24"/>
          <w:szCs w:val="24"/>
          <w:lang w:val="en-US"/>
        </w:rPr>
      </w:pPr>
      <w:r w:rsidRPr="00B01F7F">
        <w:rPr>
          <w:sz w:val="24"/>
          <w:szCs w:val="24"/>
          <w:lang w:val="en-US"/>
        </w:rPr>
        <w:t>c)  Frequency of internal audit</w:t>
      </w:r>
    </w:p>
    <w:p w14:paraId="5CBFC48A" w14:textId="2DDFFA79" w:rsidR="00F0427F" w:rsidRPr="00B01F7F" w:rsidRDefault="00F0427F">
      <w:pPr>
        <w:rPr>
          <w:sz w:val="24"/>
          <w:szCs w:val="24"/>
          <w:lang w:val="en-US"/>
        </w:rPr>
      </w:pPr>
      <w:r w:rsidRPr="00B01F7F">
        <w:rPr>
          <w:sz w:val="24"/>
          <w:szCs w:val="24"/>
          <w:lang w:val="en-US"/>
        </w:rPr>
        <w:t>An internal audit to be undertaken annually.</w:t>
      </w:r>
    </w:p>
    <w:p w14:paraId="117D19C3" w14:textId="77777777" w:rsidR="00A91DF0" w:rsidRDefault="00A91DF0">
      <w:pPr>
        <w:rPr>
          <w:sz w:val="24"/>
          <w:szCs w:val="24"/>
          <w:lang w:val="en-US"/>
        </w:rPr>
      </w:pPr>
    </w:p>
    <w:p w14:paraId="4AB5FBAD" w14:textId="32DADDD6" w:rsidR="00852112" w:rsidRPr="00B01F7F" w:rsidRDefault="00852112">
      <w:pPr>
        <w:rPr>
          <w:sz w:val="24"/>
          <w:szCs w:val="24"/>
          <w:lang w:val="en-US"/>
        </w:rPr>
      </w:pPr>
      <w:r w:rsidRPr="00B01F7F">
        <w:rPr>
          <w:sz w:val="24"/>
          <w:szCs w:val="24"/>
          <w:lang w:val="en-US"/>
        </w:rPr>
        <w:lastRenderedPageBreak/>
        <w:t>d)  Scope of work</w:t>
      </w:r>
    </w:p>
    <w:p w14:paraId="06BF8EAE" w14:textId="78E76182" w:rsidR="00852112" w:rsidRPr="00B01F7F" w:rsidRDefault="00852112">
      <w:pPr>
        <w:rPr>
          <w:sz w:val="24"/>
          <w:szCs w:val="24"/>
          <w:lang w:val="en-US"/>
        </w:rPr>
      </w:pPr>
      <w:r w:rsidRPr="00B01F7F">
        <w:rPr>
          <w:sz w:val="24"/>
          <w:szCs w:val="24"/>
          <w:lang w:val="en-US"/>
        </w:rPr>
        <w:t xml:space="preserve">The scope of the internal audit carried </w:t>
      </w:r>
      <w:r w:rsidR="007B0E1E">
        <w:rPr>
          <w:sz w:val="24"/>
          <w:szCs w:val="24"/>
          <w:lang w:val="en-US"/>
        </w:rPr>
        <w:t xml:space="preserve">out </w:t>
      </w:r>
      <w:r w:rsidRPr="00B01F7F">
        <w:rPr>
          <w:sz w:val="24"/>
          <w:szCs w:val="24"/>
          <w:lang w:val="en-US"/>
        </w:rPr>
        <w:t>follows the suggested approach to internal audit provided by ‘The Governance &amp; Accountability for Local Councils – a Practitioners Guide’ under the Audit Commissioners Act 1998.</w:t>
      </w:r>
    </w:p>
    <w:p w14:paraId="27B87347" w14:textId="77777777" w:rsidR="00852112" w:rsidRPr="00B01F7F" w:rsidRDefault="00852112">
      <w:pPr>
        <w:rPr>
          <w:sz w:val="24"/>
          <w:szCs w:val="24"/>
          <w:lang w:val="en-US"/>
        </w:rPr>
      </w:pPr>
    </w:p>
    <w:sectPr w:rsidR="00852112" w:rsidRPr="00B01F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07D"/>
    <w:rsid w:val="000127F8"/>
    <w:rsid w:val="0013407D"/>
    <w:rsid w:val="0025569C"/>
    <w:rsid w:val="004F2D8D"/>
    <w:rsid w:val="00520AEB"/>
    <w:rsid w:val="00560419"/>
    <w:rsid w:val="005B0EF1"/>
    <w:rsid w:val="005C041A"/>
    <w:rsid w:val="006B21DD"/>
    <w:rsid w:val="007B0E1E"/>
    <w:rsid w:val="00852112"/>
    <w:rsid w:val="00924E06"/>
    <w:rsid w:val="009478D8"/>
    <w:rsid w:val="009C604B"/>
    <w:rsid w:val="009D64B9"/>
    <w:rsid w:val="00A52876"/>
    <w:rsid w:val="00A91DF0"/>
    <w:rsid w:val="00AA5944"/>
    <w:rsid w:val="00B01F7F"/>
    <w:rsid w:val="00B963C3"/>
    <w:rsid w:val="00C36AC1"/>
    <w:rsid w:val="00C95E6F"/>
    <w:rsid w:val="00C9699E"/>
    <w:rsid w:val="00D44052"/>
    <w:rsid w:val="00D567AD"/>
    <w:rsid w:val="00E12EF7"/>
    <w:rsid w:val="00E6780E"/>
    <w:rsid w:val="00E96FD5"/>
    <w:rsid w:val="00F0427F"/>
    <w:rsid w:val="00F568B8"/>
    <w:rsid w:val="00F81580"/>
    <w:rsid w:val="00FD5FDB"/>
    <w:rsid w:val="00FE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CC90E"/>
  <w15:chartTrackingRefBased/>
  <w15:docId w15:val="{FD7BFAF3-44A8-48DC-B7E1-2753798BE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eastell</dc:creator>
  <cp:keywords/>
  <dc:description/>
  <cp:lastModifiedBy>christine mason</cp:lastModifiedBy>
  <cp:revision>2</cp:revision>
  <dcterms:created xsi:type="dcterms:W3CDTF">2026-03-24T17:09:00Z</dcterms:created>
  <dcterms:modified xsi:type="dcterms:W3CDTF">2026-03-24T17:09:00Z</dcterms:modified>
</cp:coreProperties>
</file>